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34C36"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3791A1DB" wp14:editId="68FB197C">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CAF9507"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C2CC5B1" w14:textId="77777777" w:rsidTr="003865D9">
        <w:trPr>
          <w:trHeight w:val="1418"/>
        </w:trPr>
        <w:tc>
          <w:tcPr>
            <w:tcW w:w="7655" w:type="dxa"/>
            <w:vAlign w:val="bottom"/>
          </w:tcPr>
          <w:p w14:paraId="66F4E61D" w14:textId="74C7EB29" w:rsidR="00AD784C" w:rsidRPr="00161AA0" w:rsidRDefault="003865D9" w:rsidP="00EC20FF">
            <w:pPr>
              <w:pStyle w:val="Documenttitle"/>
            </w:pPr>
            <w:r w:rsidRPr="00C66411">
              <w:t>Review of a decision</w:t>
            </w:r>
            <w:r>
              <w:t xml:space="preserve"> made by Child Protection </w:t>
            </w:r>
            <w:r w:rsidR="003430F5">
              <w:t>without</w:t>
            </w:r>
            <w:r>
              <w:t xml:space="preserve"> a protection order</w:t>
            </w:r>
          </w:p>
        </w:tc>
      </w:tr>
      <w:tr w:rsidR="000B2117" w14:paraId="3C25D67D" w14:textId="77777777" w:rsidTr="003865D9">
        <w:trPr>
          <w:trHeight w:val="1247"/>
        </w:trPr>
        <w:tc>
          <w:tcPr>
            <w:tcW w:w="7655" w:type="dxa"/>
          </w:tcPr>
          <w:p w14:paraId="773A2F78" w14:textId="77777777" w:rsidR="003865D9" w:rsidRDefault="003865D9" w:rsidP="00CF4148">
            <w:pPr>
              <w:pStyle w:val="Documentsubtitle"/>
            </w:pPr>
          </w:p>
          <w:p w14:paraId="64340745" w14:textId="336CFD32" w:rsidR="003865D9" w:rsidRDefault="003865D9" w:rsidP="00CF4148">
            <w:pPr>
              <w:pStyle w:val="Documentsubtitle"/>
            </w:pPr>
            <w:r>
              <w:t>Information for parents</w:t>
            </w:r>
          </w:p>
          <w:p w14:paraId="3CA90B5D" w14:textId="3B07C067" w:rsidR="000B2117" w:rsidRPr="00A1389F" w:rsidRDefault="000B2117" w:rsidP="00CF4148">
            <w:pPr>
              <w:pStyle w:val="Documentsubtitle"/>
            </w:pPr>
          </w:p>
        </w:tc>
      </w:tr>
    </w:tbl>
    <w:p w14:paraId="55658201" w14:textId="5E8D15C8" w:rsidR="003865D9" w:rsidRPr="009F23DD" w:rsidRDefault="003865D9" w:rsidP="003865D9">
      <w:pPr>
        <w:pStyle w:val="DHHSbody"/>
      </w:pPr>
      <w:r w:rsidRPr="009F23DD">
        <w:t xml:space="preserve">Child </w:t>
      </w:r>
      <w:r>
        <w:t>P</w:t>
      </w:r>
      <w:r w:rsidRPr="009F23DD">
        <w:t>rotection is involved with your child because</w:t>
      </w:r>
      <w:r w:rsidR="003430F5">
        <w:t xml:space="preserve"> of concerns for their safety and wellbeing. </w:t>
      </w:r>
      <w:r w:rsidRPr="009F23DD">
        <w:t xml:space="preserve">A child protection practitioner (your child’s child protection worker) is working with you and your child </w:t>
      </w:r>
      <w:r w:rsidR="003430F5" w:rsidRPr="009F23DD">
        <w:t>to assess the safety and wellbeing of your child and prepare and implement a case plan</w:t>
      </w:r>
      <w:r w:rsidR="00635166">
        <w:t xml:space="preserve">, without a protection order. This is called case planning by agreement. </w:t>
      </w:r>
      <w:r>
        <w:t xml:space="preserve">Child Protection may make decisions concerning your child as part of the decision-making process </w:t>
      </w:r>
      <w:r w:rsidR="003430F5" w:rsidRPr="003430F5">
        <w:t xml:space="preserve">following substantiation of </w:t>
      </w:r>
      <w:r w:rsidR="003430F5">
        <w:t>c</w:t>
      </w:r>
      <w:r w:rsidR="003430F5" w:rsidRPr="003430F5">
        <w:t xml:space="preserve">hild </w:t>
      </w:r>
      <w:r w:rsidR="003430F5">
        <w:t>p</w:t>
      </w:r>
      <w:r w:rsidR="003430F5" w:rsidRPr="003430F5">
        <w:t>rotection concerns</w:t>
      </w:r>
      <w:r w:rsidR="003430F5">
        <w:t xml:space="preserve">. </w:t>
      </w:r>
    </w:p>
    <w:p w14:paraId="32394CA3" w14:textId="3B665EDF" w:rsidR="003865D9" w:rsidRPr="009F23DD" w:rsidRDefault="003865D9" w:rsidP="003865D9">
      <w:pPr>
        <w:pStyle w:val="DHHSbody"/>
      </w:pPr>
      <w:r>
        <w:t xml:space="preserve">Child Protection </w:t>
      </w:r>
      <w:r w:rsidR="009E7DBA">
        <w:t xml:space="preserve">is required </w:t>
      </w:r>
      <w:r>
        <w:t xml:space="preserve">to </w:t>
      </w:r>
      <w:r w:rsidRPr="009F23DD">
        <w:t xml:space="preserve">prepare and implement a case plan. </w:t>
      </w:r>
      <w:r>
        <w:t xml:space="preserve">The case plan includes </w:t>
      </w:r>
      <w:r w:rsidRPr="009F23DD">
        <w:t xml:space="preserve">the permanency objective </w:t>
      </w:r>
      <w:r w:rsidR="003430F5">
        <w:t xml:space="preserve">of family preservation </w:t>
      </w:r>
      <w:r w:rsidRPr="009F23DD">
        <w:t>for your child</w:t>
      </w:r>
      <w:r>
        <w:t>. T</w:t>
      </w:r>
      <w:r w:rsidRPr="009F23DD">
        <w:t xml:space="preserve">he </w:t>
      </w:r>
      <w:r>
        <w:t xml:space="preserve">case plan also sets out </w:t>
      </w:r>
      <w:r w:rsidRPr="009F23DD">
        <w:t xml:space="preserve">significant decisions </w:t>
      </w:r>
      <w:r>
        <w:t>C</w:t>
      </w:r>
      <w:r w:rsidRPr="009F23DD">
        <w:t xml:space="preserve">hild </w:t>
      </w:r>
      <w:r>
        <w:t>P</w:t>
      </w:r>
      <w:r w:rsidRPr="009F23DD">
        <w:t xml:space="preserve">rotection has made about </w:t>
      </w:r>
      <w:r>
        <w:t>your child’s</w:t>
      </w:r>
      <w:r w:rsidRPr="009F23DD">
        <w:t xml:space="preserve"> care and wellbeing.</w:t>
      </w:r>
      <w:r>
        <w:t xml:space="preserve"> </w:t>
      </w:r>
    </w:p>
    <w:p w14:paraId="1AF51080" w14:textId="77777777" w:rsidR="003865D9" w:rsidRPr="007B38CF" w:rsidRDefault="003865D9" w:rsidP="003865D9">
      <w:pPr>
        <w:pStyle w:val="Heading2"/>
      </w:pPr>
      <w:r>
        <w:t>What happens if I disagree with a decision made by Child Protection?</w:t>
      </w:r>
    </w:p>
    <w:p w14:paraId="6340296A" w14:textId="62B731FA" w:rsidR="009D62ED" w:rsidRDefault="003865D9" w:rsidP="003865D9">
      <w:pPr>
        <w:pStyle w:val="DHHSbody"/>
      </w:pPr>
      <w:r w:rsidRPr="009F23DD">
        <w:t xml:space="preserve">During </w:t>
      </w:r>
      <w:r>
        <w:t xml:space="preserve">the period of </w:t>
      </w:r>
      <w:r w:rsidR="004A3503">
        <w:t xml:space="preserve">Child Protection’s </w:t>
      </w:r>
      <w:r w:rsidR="003430F5">
        <w:t>involvement with your family</w:t>
      </w:r>
      <w:r w:rsidR="00635166">
        <w:t xml:space="preserve"> without a protection order</w:t>
      </w:r>
      <w:r w:rsidRPr="009F23DD">
        <w:t xml:space="preserve">, </w:t>
      </w:r>
      <w:r w:rsidR="00635166">
        <w:t>you might disagree with a decision C</w:t>
      </w:r>
      <w:r w:rsidR="003430F5">
        <w:t xml:space="preserve">hild </w:t>
      </w:r>
      <w:r w:rsidR="00635166">
        <w:t>P</w:t>
      </w:r>
      <w:r w:rsidR="003430F5">
        <w:t>rotection make</w:t>
      </w:r>
      <w:r w:rsidR="00635166">
        <w:t xml:space="preserve">s. Case planning by agreement focuses on the safety of your child without having to seek a protection order. </w:t>
      </w:r>
      <w:r w:rsidR="00B52870">
        <w:t xml:space="preserve">The case plan will include all decisions made by Child Protection. </w:t>
      </w:r>
      <w:r w:rsidRPr="009F23DD">
        <w:t xml:space="preserve">You and your child have a right to an explanation of the decision by the person who made it. </w:t>
      </w:r>
    </w:p>
    <w:p w14:paraId="1D6AAA3C" w14:textId="69DEE4BD" w:rsidR="009D62ED" w:rsidRDefault="009D62ED" w:rsidP="003865D9">
      <w:pPr>
        <w:pStyle w:val="DHHSbody"/>
      </w:pPr>
      <w:r>
        <w:t>If you disagree with a decision made by Child Protection, you may:</w:t>
      </w:r>
    </w:p>
    <w:p w14:paraId="7204A0D8" w14:textId="682B9DC2" w:rsidR="00D5690F" w:rsidRDefault="00D5690F" w:rsidP="00BB28B5">
      <w:pPr>
        <w:pStyle w:val="DHHSbody"/>
        <w:numPr>
          <w:ilvl w:val="0"/>
          <w:numId w:val="40"/>
        </w:numPr>
      </w:pPr>
      <w:r>
        <w:t>request</w:t>
      </w:r>
      <w:r w:rsidRPr="009F23DD">
        <w:t xml:space="preserve"> a </w:t>
      </w:r>
      <w:r>
        <w:t>written ‘Statement of Reasons’ from Child Protection for</w:t>
      </w:r>
      <w:r w:rsidRPr="009F23DD">
        <w:t xml:space="preserve"> any decision made </w:t>
      </w:r>
      <w:r>
        <w:t xml:space="preserve">by Child Protection </w:t>
      </w:r>
      <w:r w:rsidRPr="009F23DD">
        <w:t xml:space="preserve">during the period of </w:t>
      </w:r>
      <w:r>
        <w:t>involvement without a protection order</w:t>
      </w:r>
      <w:r w:rsidR="00680F51">
        <w:t xml:space="preserve"> within 28 days of the decision being made</w:t>
      </w:r>
      <w:r w:rsidR="009D6964">
        <w:t>,</w:t>
      </w:r>
      <w:r>
        <w:t xml:space="preserve"> or </w:t>
      </w:r>
    </w:p>
    <w:p w14:paraId="4686B413" w14:textId="578D9C07" w:rsidR="003865D9" w:rsidRPr="005D19ED" w:rsidRDefault="009D62ED" w:rsidP="00BB28B5">
      <w:pPr>
        <w:pStyle w:val="DHHSbody"/>
        <w:numPr>
          <w:ilvl w:val="0"/>
          <w:numId w:val="40"/>
        </w:numPr>
      </w:pPr>
      <w:r>
        <w:t xml:space="preserve">apply directly to </w:t>
      </w:r>
      <w:r w:rsidR="009E7DBA">
        <w:t xml:space="preserve">the </w:t>
      </w:r>
      <w:r>
        <w:t>V</w:t>
      </w:r>
      <w:r w:rsidR="009E7DBA">
        <w:t xml:space="preserve">ictorian </w:t>
      </w:r>
      <w:r>
        <w:t>C</w:t>
      </w:r>
      <w:r w:rsidR="009E7DBA">
        <w:t xml:space="preserve">ivil and </w:t>
      </w:r>
      <w:r>
        <w:t>A</w:t>
      </w:r>
      <w:r w:rsidR="009E7DBA">
        <w:t xml:space="preserve">dministrative </w:t>
      </w:r>
      <w:r>
        <w:t>T</w:t>
      </w:r>
      <w:r w:rsidR="009E7DBA">
        <w:t>ribunal (</w:t>
      </w:r>
      <w:r w:rsidR="009E7DBA" w:rsidRPr="00BB28B5">
        <w:t>VCAT</w:t>
      </w:r>
      <w:r w:rsidR="009E7DBA">
        <w:t>)</w:t>
      </w:r>
      <w:r>
        <w:t xml:space="preserve"> for a review of the decision within 28 days of the decision being made</w:t>
      </w:r>
      <w:r w:rsidR="00680F51">
        <w:t xml:space="preserve"> or within 28 days of the statement of reasons being given</w:t>
      </w:r>
      <w:r w:rsidR="009E7DBA">
        <w:t>.</w:t>
      </w:r>
      <w:r>
        <w:t xml:space="preserve"> </w:t>
      </w:r>
      <w:r w:rsidR="003865D9" w:rsidRPr="009F23DD">
        <w:t xml:space="preserve"> </w:t>
      </w:r>
    </w:p>
    <w:p w14:paraId="0090DEAD" w14:textId="5B5037C2" w:rsidR="000235CB" w:rsidRDefault="003865D9" w:rsidP="003865D9">
      <w:pPr>
        <w:pStyle w:val="Heading2"/>
      </w:pPr>
      <w:r>
        <w:t>What if I</w:t>
      </w:r>
      <w:r w:rsidR="000235CB">
        <w:t xml:space="preserve"> don’t want a ‘Statement of Reasons’ for a decision made by Child Protection?</w:t>
      </w:r>
    </w:p>
    <w:p w14:paraId="2F77E9B7" w14:textId="58C811EB" w:rsidR="000235CB" w:rsidRPr="000235CB" w:rsidRDefault="000235CB" w:rsidP="000235CB">
      <w:pPr>
        <w:pStyle w:val="Body"/>
        <w:rPr>
          <w:sz w:val="20"/>
        </w:rPr>
      </w:pPr>
      <w:r w:rsidRPr="000235CB">
        <w:rPr>
          <w:sz w:val="20"/>
        </w:rPr>
        <w:t xml:space="preserve">If you do not want to request a </w:t>
      </w:r>
      <w:r w:rsidR="00D5690F">
        <w:rPr>
          <w:sz w:val="20"/>
        </w:rPr>
        <w:t>‘S</w:t>
      </w:r>
      <w:r w:rsidR="00D5690F" w:rsidRPr="000235CB">
        <w:rPr>
          <w:sz w:val="20"/>
        </w:rPr>
        <w:t xml:space="preserve">tatement </w:t>
      </w:r>
      <w:r w:rsidRPr="000235CB">
        <w:rPr>
          <w:sz w:val="20"/>
        </w:rPr>
        <w:t>of</w:t>
      </w:r>
      <w:r w:rsidR="00ED13FD">
        <w:rPr>
          <w:sz w:val="20"/>
        </w:rPr>
        <w:t xml:space="preserve"> </w:t>
      </w:r>
      <w:r w:rsidR="00D5690F">
        <w:rPr>
          <w:sz w:val="20"/>
        </w:rPr>
        <w:t>R</w:t>
      </w:r>
      <w:r w:rsidR="00D5690F" w:rsidRPr="000235CB">
        <w:rPr>
          <w:sz w:val="20"/>
        </w:rPr>
        <w:t>easons</w:t>
      </w:r>
      <w:r w:rsidR="00D5690F">
        <w:rPr>
          <w:sz w:val="20"/>
        </w:rPr>
        <w:t>’</w:t>
      </w:r>
      <w:r w:rsidR="00D5690F" w:rsidRPr="000235CB">
        <w:rPr>
          <w:sz w:val="20"/>
        </w:rPr>
        <w:t xml:space="preserve"> </w:t>
      </w:r>
      <w:r w:rsidRPr="000235CB">
        <w:rPr>
          <w:sz w:val="20"/>
        </w:rPr>
        <w:t>for the decision you disagree with, you may apply</w:t>
      </w:r>
      <w:r w:rsidR="00ED13FD">
        <w:rPr>
          <w:sz w:val="20"/>
        </w:rPr>
        <w:t xml:space="preserve"> directly</w:t>
      </w:r>
      <w:r w:rsidRPr="000235CB">
        <w:rPr>
          <w:sz w:val="20"/>
        </w:rPr>
        <w:t xml:space="preserve"> to VCAT for the decision to be reviewed within 28 days of the decision being made.</w:t>
      </w:r>
    </w:p>
    <w:p w14:paraId="3BE51C68" w14:textId="2844F5EE" w:rsidR="000235CB" w:rsidRPr="000235CB" w:rsidRDefault="000235CB" w:rsidP="000235CB">
      <w:pPr>
        <w:pStyle w:val="DHSbody"/>
      </w:pPr>
      <w:r w:rsidRPr="009F23DD">
        <w:t xml:space="preserve">VCAT is independent of </w:t>
      </w:r>
      <w:r>
        <w:t>Ch</w:t>
      </w:r>
      <w:r w:rsidRPr="009F23DD">
        <w:t xml:space="preserve">ild </w:t>
      </w:r>
      <w:r>
        <w:t>P</w:t>
      </w:r>
      <w:r w:rsidRPr="009F23DD">
        <w:t>rotection</w:t>
      </w:r>
      <w:r w:rsidR="009C5F52">
        <w:t xml:space="preserve"> and </w:t>
      </w:r>
      <w:r w:rsidRPr="009F23DD">
        <w:t xml:space="preserve">can be contacted by telephone on </w:t>
      </w:r>
      <w:r w:rsidR="007912C4" w:rsidRPr="007912C4">
        <w:t>1300 018</w:t>
      </w:r>
      <w:r w:rsidR="00764393">
        <w:t xml:space="preserve"> </w:t>
      </w:r>
      <w:r w:rsidR="007912C4" w:rsidRPr="007912C4">
        <w:t>228</w:t>
      </w:r>
      <w:r w:rsidR="007912C4">
        <w:t xml:space="preserve">, </w:t>
      </w:r>
      <w:r>
        <w:t xml:space="preserve">email or post – see </w:t>
      </w:r>
      <w:hyperlink r:id="rId18" w:history="1">
        <w:r w:rsidRPr="00F31739">
          <w:rPr>
            <w:rStyle w:val="Hyperlink"/>
          </w:rPr>
          <w:t>www.vcat.vic.gov.au</w:t>
        </w:r>
      </w:hyperlink>
      <w:r>
        <w:t xml:space="preserve"> for details.</w:t>
      </w:r>
      <w:r w:rsidRPr="009F23DD">
        <w:t xml:space="preserve"> </w:t>
      </w:r>
    </w:p>
    <w:p w14:paraId="38B711DF" w14:textId="76255926" w:rsidR="003865D9" w:rsidRPr="007B38CF" w:rsidRDefault="000235CB" w:rsidP="003865D9">
      <w:pPr>
        <w:pStyle w:val="Heading2"/>
      </w:pPr>
      <w:r>
        <w:t>What if I do</w:t>
      </w:r>
      <w:r w:rsidR="003865D9">
        <w:t xml:space="preserve"> want a </w:t>
      </w:r>
      <w:r w:rsidR="00B52870">
        <w:t>‘Statement of Reasons’ for</w:t>
      </w:r>
      <w:r w:rsidR="003865D9">
        <w:t xml:space="preserve"> a decision made by Child Protection</w:t>
      </w:r>
      <w:r w:rsidR="003865D9" w:rsidRPr="007B38CF">
        <w:t>?</w:t>
      </w:r>
    </w:p>
    <w:p w14:paraId="2F11D82C" w14:textId="789B7DA7" w:rsidR="009D62ED" w:rsidRDefault="000235CB" w:rsidP="003865D9">
      <w:pPr>
        <w:pStyle w:val="DHHSbody"/>
      </w:pPr>
      <w:r>
        <w:t xml:space="preserve">If you want to seek a </w:t>
      </w:r>
      <w:r w:rsidR="00D5690F">
        <w:t xml:space="preserve">‘Statement </w:t>
      </w:r>
      <w:r>
        <w:t xml:space="preserve">of </w:t>
      </w:r>
      <w:r w:rsidR="00D5690F">
        <w:t xml:space="preserve">Reasons’ </w:t>
      </w:r>
      <w:r>
        <w:t>for a decision made by Chid Protection, y</w:t>
      </w:r>
      <w:r w:rsidR="00B52870">
        <w:t>ou</w:t>
      </w:r>
      <w:r w:rsidR="00D5690F">
        <w:t xml:space="preserve"> must submit a request to your child protection practitioner. Your</w:t>
      </w:r>
      <w:r w:rsidR="00B52870">
        <w:t xml:space="preserve"> request </w:t>
      </w:r>
      <w:r w:rsidR="00D5690F">
        <w:t xml:space="preserve">for a ‘Statement of Reasons’ </w:t>
      </w:r>
      <w:r w:rsidR="00B52870">
        <w:t>must be in writing and should</w:t>
      </w:r>
      <w:r>
        <w:t xml:space="preserve"> provide</w:t>
      </w:r>
      <w:r w:rsidR="00B52870">
        <w:t xml:space="preserve"> detail</w:t>
      </w:r>
      <w:r>
        <w:t>s</w:t>
      </w:r>
      <w:r w:rsidR="00B52870">
        <w:t xml:space="preserve"> of the decision/s you </w:t>
      </w:r>
      <w:r>
        <w:t>disagree with</w:t>
      </w:r>
      <w:r w:rsidR="00B52870">
        <w:t xml:space="preserve">. </w:t>
      </w:r>
      <w:r w:rsidR="009D62ED">
        <w:t xml:space="preserve">Your request must be made within 28 days of the decision being made. </w:t>
      </w:r>
    </w:p>
    <w:p w14:paraId="3740CB29" w14:textId="1125CD0C" w:rsidR="003865D9" w:rsidRDefault="00D5690F" w:rsidP="000235CB">
      <w:pPr>
        <w:pStyle w:val="DHHSbody"/>
      </w:pPr>
      <w:r>
        <w:t xml:space="preserve">Once your request has been received by Child Protection, </w:t>
      </w:r>
      <w:r w:rsidR="00DC274A">
        <w:t>a</w:t>
      </w:r>
      <w:r>
        <w:t xml:space="preserve"> ‘Statement of Reasons’</w:t>
      </w:r>
      <w:r w:rsidR="000235CB">
        <w:t xml:space="preserve"> will be provided within 28 days of receiving </w:t>
      </w:r>
      <w:r>
        <w:t>your</w:t>
      </w:r>
      <w:r w:rsidR="000235CB">
        <w:t xml:space="preserve"> request. </w:t>
      </w:r>
    </w:p>
    <w:p w14:paraId="07A947EA" w14:textId="04389CAD" w:rsidR="003C32B5" w:rsidRDefault="003C32B5" w:rsidP="000235CB">
      <w:pPr>
        <w:pStyle w:val="DHHSbody"/>
      </w:pPr>
    </w:p>
    <w:p w14:paraId="32188DFE" w14:textId="55A12A2E" w:rsidR="003C32B5" w:rsidRPr="007B38CF" w:rsidRDefault="003C32B5" w:rsidP="003C32B5">
      <w:pPr>
        <w:pStyle w:val="Heading4"/>
      </w:pPr>
      <w:r>
        <w:lastRenderedPageBreak/>
        <w:t>What is a ‘Statement of Reasons’</w:t>
      </w:r>
      <w:r w:rsidRPr="007B38CF">
        <w:t>?</w:t>
      </w:r>
    </w:p>
    <w:p w14:paraId="321ED707" w14:textId="003079D7" w:rsidR="003C32B5" w:rsidRDefault="003C32B5" w:rsidP="003C32B5">
      <w:pPr>
        <w:pStyle w:val="DHHSbody"/>
      </w:pPr>
      <w:r>
        <w:t xml:space="preserve">A </w:t>
      </w:r>
      <w:r w:rsidR="00D5690F">
        <w:t xml:space="preserve">‘Statement </w:t>
      </w:r>
      <w:r>
        <w:t xml:space="preserve">of </w:t>
      </w:r>
      <w:r w:rsidR="00D5690F">
        <w:t xml:space="preserve">Reasons’ </w:t>
      </w:r>
      <w:r>
        <w:t>is a letter that explains why Child Protection made the decision that you disagree with.</w:t>
      </w:r>
      <w:r w:rsidR="00617B7B">
        <w:t xml:space="preserve"> </w:t>
      </w:r>
      <w:r>
        <w:t>The letter will</w:t>
      </w:r>
      <w:r w:rsidR="00E82073">
        <w:t xml:space="preserve"> set out</w:t>
      </w:r>
      <w:r>
        <w:t>:</w:t>
      </w:r>
    </w:p>
    <w:p w14:paraId="4E5CCBA9" w14:textId="5B6A096C" w:rsidR="003C32B5" w:rsidRDefault="003C32B5" w:rsidP="00BB28B5">
      <w:pPr>
        <w:pStyle w:val="DHHSbody"/>
        <w:numPr>
          <w:ilvl w:val="0"/>
          <w:numId w:val="44"/>
        </w:numPr>
      </w:pPr>
      <w:r>
        <w:t>the decision you are questioning</w:t>
      </w:r>
    </w:p>
    <w:p w14:paraId="0F285E03" w14:textId="0DF85C50" w:rsidR="003C32B5" w:rsidRDefault="003C32B5" w:rsidP="00BB28B5">
      <w:pPr>
        <w:pStyle w:val="DHHSbody"/>
        <w:numPr>
          <w:ilvl w:val="0"/>
          <w:numId w:val="44"/>
        </w:numPr>
      </w:pPr>
      <w:r>
        <w:t xml:space="preserve">the reasons for making the decision, including any evidence on which the decision was based on. </w:t>
      </w:r>
    </w:p>
    <w:p w14:paraId="305067E0" w14:textId="26EAC4E7" w:rsidR="003C32B5" w:rsidRDefault="003C32B5" w:rsidP="003C32B5">
      <w:pPr>
        <w:pStyle w:val="DHHSbody"/>
      </w:pPr>
      <w:r>
        <w:t xml:space="preserve">The </w:t>
      </w:r>
      <w:r w:rsidR="00E82073">
        <w:t>S</w:t>
      </w:r>
      <w:r>
        <w:t>tate</w:t>
      </w:r>
      <w:r w:rsidR="00ED13FD">
        <w:t>ment</w:t>
      </w:r>
      <w:r>
        <w:t xml:space="preserve"> of </w:t>
      </w:r>
      <w:r w:rsidR="00E82073">
        <w:t xml:space="preserve">Reasons does </w:t>
      </w:r>
      <w:r>
        <w:t xml:space="preserve">not change the decision made by Child Protection. It will explain why the decision was made. </w:t>
      </w:r>
    </w:p>
    <w:p w14:paraId="0ADF42F6" w14:textId="16DD7805" w:rsidR="003C32B5" w:rsidRPr="009F23DD" w:rsidRDefault="003C32B5" w:rsidP="000235CB">
      <w:pPr>
        <w:pStyle w:val="DHHSbody"/>
      </w:pPr>
      <w:r>
        <w:t xml:space="preserve">In some situations, Child Protection may not provide you with a </w:t>
      </w:r>
      <w:r w:rsidR="00E82073">
        <w:t xml:space="preserve">Statement </w:t>
      </w:r>
      <w:r>
        <w:t xml:space="preserve">of </w:t>
      </w:r>
      <w:r w:rsidR="00E82073">
        <w:t xml:space="preserve">Reasons </w:t>
      </w:r>
      <w:r w:rsidR="00AD52C8">
        <w:t xml:space="preserve">or not be required to provide you with a </w:t>
      </w:r>
      <w:r w:rsidR="00E82073">
        <w:t xml:space="preserve">Statement </w:t>
      </w:r>
      <w:r w:rsidR="00AD52C8">
        <w:t xml:space="preserve">of </w:t>
      </w:r>
      <w:r w:rsidR="00E82073">
        <w:t>Reasons</w:t>
      </w:r>
      <w:r>
        <w:t xml:space="preserve">. This may be because a written statement giving the reasons </w:t>
      </w:r>
      <w:r w:rsidR="002A78F9">
        <w:t xml:space="preserve">for the decision </w:t>
      </w:r>
      <w:r>
        <w:t>has previously been provided to you</w:t>
      </w:r>
      <w:r w:rsidR="00AD52C8">
        <w:t xml:space="preserve">. </w:t>
      </w:r>
    </w:p>
    <w:p w14:paraId="4FB936BC" w14:textId="77777777" w:rsidR="003865D9" w:rsidRPr="007B38CF" w:rsidRDefault="003865D9" w:rsidP="003865D9">
      <w:pPr>
        <w:pStyle w:val="Heading2"/>
      </w:pPr>
      <w:r>
        <w:t>What if I am still not satisfied</w:t>
      </w:r>
      <w:r w:rsidRPr="007B38CF">
        <w:t>?</w:t>
      </w:r>
    </w:p>
    <w:p w14:paraId="0F75B419" w14:textId="55C7B572" w:rsidR="003865D9" w:rsidRPr="009F23DD" w:rsidRDefault="00AD52C8" w:rsidP="003865D9">
      <w:pPr>
        <w:pStyle w:val="DHSbody"/>
      </w:pPr>
      <w:r>
        <w:t>If you are not satisfied</w:t>
      </w:r>
      <w:r w:rsidR="004134A6">
        <w:t xml:space="preserve"> after receiving the Statement of Reasons</w:t>
      </w:r>
      <w:r>
        <w:t>, y</w:t>
      </w:r>
      <w:r w:rsidR="003865D9">
        <w:t xml:space="preserve">ou may </w:t>
      </w:r>
      <w:r w:rsidR="003865D9" w:rsidRPr="009F23DD">
        <w:t xml:space="preserve">apply to VCAT </w:t>
      </w:r>
      <w:r>
        <w:t xml:space="preserve">seeking a review of </w:t>
      </w:r>
      <w:r w:rsidR="00F44517">
        <w:t>the</w:t>
      </w:r>
      <w:r w:rsidR="003865D9" w:rsidRPr="009F23DD">
        <w:t xml:space="preserve"> decision</w:t>
      </w:r>
      <w:r>
        <w:t xml:space="preserve">. You will need to apply to VCAT </w:t>
      </w:r>
      <w:r w:rsidR="003865D9">
        <w:t xml:space="preserve">within 28 days </w:t>
      </w:r>
      <w:r>
        <w:t xml:space="preserve">after receiving the </w:t>
      </w:r>
      <w:r w:rsidR="00E82073">
        <w:t xml:space="preserve">Statement </w:t>
      </w:r>
      <w:r>
        <w:t xml:space="preserve">of </w:t>
      </w:r>
      <w:r w:rsidR="00E82073">
        <w:t>Reasons</w:t>
      </w:r>
      <w:r>
        <w:t xml:space="preserve">. </w:t>
      </w:r>
    </w:p>
    <w:p w14:paraId="318AE8D7" w14:textId="51FB68CC" w:rsidR="003865D9" w:rsidRPr="009F23DD" w:rsidRDefault="003865D9" w:rsidP="003865D9">
      <w:pPr>
        <w:pStyle w:val="DHSbody"/>
      </w:pPr>
      <w:bookmarkStart w:id="0" w:name="_Hlk115962523"/>
      <w:r w:rsidRPr="009F23DD">
        <w:t xml:space="preserve">VCAT is independent of </w:t>
      </w:r>
      <w:r>
        <w:t>Ch</w:t>
      </w:r>
      <w:r w:rsidRPr="009F23DD">
        <w:t xml:space="preserve">ild </w:t>
      </w:r>
      <w:r>
        <w:t>P</w:t>
      </w:r>
      <w:r w:rsidRPr="009F23DD">
        <w:t>rotection</w:t>
      </w:r>
      <w:r w:rsidR="007F3E38">
        <w:t xml:space="preserve"> and </w:t>
      </w:r>
      <w:r w:rsidRPr="009F23DD">
        <w:t xml:space="preserve">can be contacted by telephone on </w:t>
      </w:r>
      <w:r w:rsidR="007F3E38" w:rsidRPr="007F3E38">
        <w:t>1300 01 8228</w:t>
      </w:r>
      <w:r w:rsidR="007F3E38">
        <w:t xml:space="preserve">, </w:t>
      </w:r>
      <w:r>
        <w:t xml:space="preserve">email or post – see </w:t>
      </w:r>
      <w:hyperlink r:id="rId19" w:history="1">
        <w:r w:rsidR="007F3E38" w:rsidRPr="007F3E38">
          <w:rPr>
            <w:rStyle w:val="Hyperlink"/>
          </w:rPr>
          <w:t>www.vcat.vic.gov.au</w:t>
        </w:r>
      </w:hyperlink>
      <w:r>
        <w:t xml:space="preserve"> for details.</w:t>
      </w:r>
      <w:r w:rsidRPr="009F23DD">
        <w:t xml:space="preserve"> </w:t>
      </w:r>
    </w:p>
    <w:bookmarkEnd w:id="0"/>
    <w:p w14:paraId="39135E11" w14:textId="77777777" w:rsidR="003865D9" w:rsidRPr="007B38CF" w:rsidRDefault="003865D9" w:rsidP="003865D9">
      <w:pPr>
        <w:pStyle w:val="Heading2"/>
      </w:pPr>
      <w:r>
        <w:t>What if I have other concerns</w:t>
      </w:r>
      <w:r w:rsidRPr="007B38CF">
        <w:t>?</w:t>
      </w:r>
    </w:p>
    <w:p w14:paraId="370C8379" w14:textId="40F1A6E1" w:rsidR="003865D9" w:rsidRPr="009F23DD" w:rsidRDefault="003865D9" w:rsidP="003865D9">
      <w:pPr>
        <w:pStyle w:val="DHHSbody"/>
      </w:pPr>
      <w:r w:rsidRPr="009F23DD">
        <w:t xml:space="preserve">Child </w:t>
      </w:r>
      <w:r w:rsidR="007F3E38" w:rsidRPr="009F23DD">
        <w:t>Protection</w:t>
      </w:r>
      <w:r w:rsidRPr="009F23DD">
        <w:t xml:space="preserve"> staff will attempt to work cooperatively with you about your child’s safety and wellbeing. If you are unhappy with any of the department’s actions, you may contact the Child Protection Operations Manager</w:t>
      </w:r>
      <w:r>
        <w:t>/ Director</w:t>
      </w:r>
      <w:r w:rsidRPr="009F23DD">
        <w:t xml:space="preserve">. </w:t>
      </w:r>
    </w:p>
    <w:p w14:paraId="761C95DD" w14:textId="738DFAFA" w:rsidR="003865D9" w:rsidRDefault="003865D9" w:rsidP="003865D9">
      <w:pPr>
        <w:pStyle w:val="DHHSbody"/>
        <w:rPr>
          <w:lang w:val="en"/>
        </w:rPr>
      </w:pPr>
      <w:bookmarkStart w:id="1" w:name="_Hlk77252424"/>
      <w:r w:rsidRPr="00CC195C">
        <w:rPr>
          <w:lang w:val="en"/>
        </w:rPr>
        <w:t xml:space="preserve">If your complaint cannot be resolved at your local office, you can make a complaint by contacting the department’s complaints line via the online form at </w:t>
      </w:r>
      <w:hyperlink r:id="rId20" w:history="1">
        <w:r w:rsidR="00990538" w:rsidRPr="00F3668F">
          <w:rPr>
            <w:rStyle w:val="Hyperlink"/>
            <w:lang w:val="en"/>
          </w:rPr>
          <w:t>www.dffh.vic.gov.au/making-complaint</w:t>
        </w:r>
      </w:hyperlink>
      <w:r w:rsidR="00990538">
        <w:rPr>
          <w:lang w:val="en"/>
        </w:rPr>
        <w:t xml:space="preserve"> </w:t>
      </w:r>
      <w:r w:rsidRPr="00CC195C">
        <w:rPr>
          <w:lang w:val="en"/>
        </w:rPr>
        <w:t>or phone 1300 884 706 (cost of a local call).</w:t>
      </w:r>
    </w:p>
    <w:bookmarkEnd w:id="1"/>
    <w:p w14:paraId="41AE487B" w14:textId="3D8E2F9F" w:rsidR="003865D9" w:rsidRPr="009F23DD" w:rsidRDefault="003865D9" w:rsidP="003865D9">
      <w:pPr>
        <w:pStyle w:val="DHHSbody"/>
      </w:pPr>
      <w:r w:rsidRPr="008E5B5D">
        <w:rPr>
          <w:lang w:val="en"/>
        </w:rPr>
        <w:t>If your complaint cannot be resolved by</w:t>
      </w:r>
      <w:r>
        <w:rPr>
          <w:lang w:val="en"/>
        </w:rPr>
        <w:t xml:space="preserve"> </w:t>
      </w:r>
      <w:r w:rsidRPr="008E5B5D">
        <w:rPr>
          <w:lang w:val="en"/>
        </w:rPr>
        <w:t>speaking directly to the department, you may contact the Victorian Ombudsman</w:t>
      </w:r>
      <w:r>
        <w:rPr>
          <w:lang w:val="en"/>
        </w:rPr>
        <w:t xml:space="preserve"> </w:t>
      </w:r>
      <w:bookmarkStart w:id="2" w:name="_Hlk77252446"/>
      <w:r>
        <w:rPr>
          <w:lang w:val="en"/>
        </w:rPr>
        <w:t>via their website</w:t>
      </w:r>
      <w:r w:rsidR="00C62EDA">
        <w:rPr>
          <w:lang w:val="en"/>
        </w:rPr>
        <w:t xml:space="preserve"> </w:t>
      </w:r>
      <w:hyperlink r:id="rId21" w:history="1">
        <w:r w:rsidR="00C62EDA" w:rsidRPr="00C62EDA">
          <w:rPr>
            <w:rStyle w:val="Hyperlink"/>
            <w:lang w:val="en"/>
          </w:rPr>
          <w:t>www.ombudsman.vic.gov.au</w:t>
        </w:r>
      </w:hyperlink>
      <w:r w:rsidRPr="008E5B5D">
        <w:rPr>
          <w:lang w:val="en"/>
        </w:rPr>
        <w:t xml:space="preserve"> </w:t>
      </w:r>
      <w:r>
        <w:rPr>
          <w:lang w:val="en"/>
        </w:rPr>
        <w:t>or</w:t>
      </w:r>
      <w:r w:rsidRPr="009F23DD">
        <w:t xml:space="preserve"> </w:t>
      </w:r>
      <w:bookmarkEnd w:id="2"/>
      <w:r w:rsidR="006E7D1F">
        <w:t xml:space="preserve">by telephone </w:t>
      </w:r>
      <w:r w:rsidRPr="009F23DD">
        <w:t xml:space="preserve">on 1800 806 314. The Ombudsman </w:t>
      </w:r>
      <w:r w:rsidR="00AD6CAE" w:rsidRPr="009F23DD">
        <w:t>can</w:t>
      </w:r>
      <w:r w:rsidRPr="009F23DD">
        <w:t xml:space="preserve"> investigate complaints about government departments. </w:t>
      </w:r>
      <w:bookmarkStart w:id="3" w:name="_Hlk77248136"/>
      <w:r w:rsidRPr="009F23DD">
        <w:t xml:space="preserve">The Ombudsman is an office of last resort, so people who have a complaint </w:t>
      </w:r>
      <w:r w:rsidR="00E82073">
        <w:t>are</w:t>
      </w:r>
      <w:r w:rsidRPr="009F23DD">
        <w:t xml:space="preserve"> encouraged to use all available avenues for resolving the complaint before </w:t>
      </w:r>
      <w:r w:rsidR="00E82073">
        <w:t xml:space="preserve">contacting </w:t>
      </w:r>
      <w:r w:rsidRPr="009F23DD">
        <w:t xml:space="preserve">the Ombudsman. </w:t>
      </w:r>
    </w:p>
    <w:bookmarkEnd w:id="3"/>
    <w:p w14:paraId="561F60A3" w14:textId="77777777" w:rsidR="003865D9" w:rsidRPr="007B38CF" w:rsidRDefault="003865D9" w:rsidP="003865D9">
      <w:pPr>
        <w:pStyle w:val="Heading2"/>
      </w:pPr>
      <w:r>
        <w:t>What if I have difficulty understanding English</w:t>
      </w:r>
      <w:r w:rsidRPr="007B38CF">
        <w:t>?</w:t>
      </w:r>
    </w:p>
    <w:p w14:paraId="6A412343" w14:textId="694E659C" w:rsidR="003865D9" w:rsidRDefault="003865D9" w:rsidP="003865D9">
      <w:pPr>
        <w:pStyle w:val="DHHSbody"/>
      </w:pPr>
      <w:r w:rsidRPr="009F23DD">
        <w:t>If you have difficulty understanding English, ask the child protection practitioner</w:t>
      </w:r>
      <w:r w:rsidRPr="00070E50">
        <w:t xml:space="preserve"> </w:t>
      </w:r>
      <w:r w:rsidR="006E7D1F" w:rsidRPr="009F23DD">
        <w:t>to organise</w:t>
      </w:r>
      <w:r>
        <w:t xml:space="preserve"> an</w:t>
      </w:r>
      <w:r w:rsidRPr="009F23DD">
        <w:t xml:space="preserve"> </w:t>
      </w:r>
      <w:r>
        <w:t>i</w:t>
      </w:r>
      <w:r w:rsidRPr="009F23DD">
        <w:t xml:space="preserve">nterpreter </w:t>
      </w:r>
      <w:r>
        <w:t>and explain the internal review procedure to you and discuss your concerns</w:t>
      </w:r>
      <w:r w:rsidRPr="009F23DD">
        <w:t xml:space="preserve">. </w:t>
      </w:r>
    </w:p>
    <w:p w14:paraId="2E484E71" w14:textId="77777777" w:rsidR="003865D9" w:rsidRPr="007B38CF" w:rsidRDefault="003865D9" w:rsidP="003865D9">
      <w:pPr>
        <w:pStyle w:val="Heading2"/>
      </w:pPr>
      <w:r>
        <w:t>Contact information</w:t>
      </w:r>
    </w:p>
    <w:p w14:paraId="26F61F7E" w14:textId="77777777" w:rsidR="003865D9" w:rsidRPr="009F23DD" w:rsidRDefault="003865D9" w:rsidP="003865D9">
      <w:pPr>
        <w:pStyle w:val="DHHSbody"/>
        <w:spacing w:before="240" w:line="360" w:lineRule="auto"/>
      </w:pPr>
      <w:r w:rsidRPr="009F23DD">
        <w:t>The child protection practitioner’s name is:</w:t>
      </w:r>
      <w:r w:rsidRPr="009F23DD">
        <w:tab/>
      </w:r>
      <w:r>
        <w:tab/>
      </w:r>
      <w:r>
        <w:tab/>
      </w:r>
      <w:r w:rsidRPr="009F23DD">
        <w:t xml:space="preserve">______________________________ </w:t>
      </w:r>
    </w:p>
    <w:p w14:paraId="4B22E177" w14:textId="77777777" w:rsidR="003865D9" w:rsidRPr="009F23DD" w:rsidRDefault="003865D9" w:rsidP="003865D9">
      <w:pPr>
        <w:pStyle w:val="DHHSbody"/>
        <w:spacing w:line="360" w:lineRule="auto"/>
      </w:pPr>
      <w:r w:rsidRPr="009F23DD">
        <w:t xml:space="preserve">Their Department of </w:t>
      </w:r>
      <w:r>
        <w:t>Families, Fairness and Housing</w:t>
      </w:r>
      <w:r w:rsidRPr="009F23DD">
        <w:t xml:space="preserve"> office is: </w:t>
      </w:r>
      <w:r>
        <w:tab/>
      </w:r>
      <w:r w:rsidRPr="009F23DD">
        <w:t xml:space="preserve">______________________________ </w:t>
      </w:r>
    </w:p>
    <w:p w14:paraId="22EACFC1" w14:textId="0C49FA8A" w:rsidR="00D06A4D" w:rsidRPr="009F23DD" w:rsidRDefault="003865D9" w:rsidP="003865D9">
      <w:pPr>
        <w:pStyle w:val="DHHSbody"/>
        <w:spacing w:line="360" w:lineRule="auto"/>
      </w:pPr>
      <w:r w:rsidRPr="009F23DD">
        <w:t xml:space="preserve">Their contact number is: </w:t>
      </w:r>
      <w:r w:rsidRPr="009F23DD">
        <w:tab/>
      </w:r>
      <w:r w:rsidRPr="009F23DD">
        <w:tab/>
      </w:r>
      <w:r w:rsidRPr="009F23DD">
        <w:tab/>
      </w:r>
      <w:r w:rsidRPr="009F23DD">
        <w:tab/>
      </w:r>
      <w:r>
        <w:tab/>
      </w:r>
      <w:r w:rsidRPr="009F23DD">
        <w:t xml:space="preserve">______________________________ </w:t>
      </w:r>
    </w:p>
    <w:p w14:paraId="5937FDCA" w14:textId="77777777" w:rsidR="003865D9" w:rsidRPr="009F23DD" w:rsidRDefault="003865D9" w:rsidP="003865D9">
      <w:pPr>
        <w:pStyle w:val="DHHSbody"/>
        <w:spacing w:line="360" w:lineRule="auto"/>
      </w:pPr>
      <w:r w:rsidRPr="009F23DD">
        <w:t xml:space="preserve">The case planner for your child is: </w:t>
      </w:r>
      <w:r w:rsidRPr="009F23DD">
        <w:tab/>
      </w:r>
      <w:r>
        <w:tab/>
      </w:r>
      <w:r>
        <w:tab/>
      </w:r>
      <w:r>
        <w:tab/>
      </w:r>
      <w:r w:rsidRPr="009F23DD">
        <w:t xml:space="preserve">______________________________ </w:t>
      </w:r>
    </w:p>
    <w:p w14:paraId="54101555" w14:textId="77777777" w:rsidR="003865D9" w:rsidRPr="009F23DD" w:rsidRDefault="003865D9" w:rsidP="003865D9">
      <w:pPr>
        <w:pStyle w:val="DHHSbody"/>
        <w:spacing w:line="360" w:lineRule="auto"/>
      </w:pPr>
      <w:r w:rsidRPr="009F23DD">
        <w:t>Their contact number is:</w:t>
      </w:r>
      <w:r w:rsidRPr="009F23DD">
        <w:tab/>
        <w:t xml:space="preserve"> </w:t>
      </w:r>
      <w:r w:rsidRPr="009F23DD">
        <w:tab/>
      </w:r>
      <w:r w:rsidRPr="009F23DD">
        <w:tab/>
      </w:r>
      <w:r w:rsidRPr="009F23DD">
        <w:tab/>
      </w:r>
      <w:r w:rsidRPr="009F23DD">
        <w:tab/>
      </w:r>
      <w:r>
        <w:tab/>
      </w:r>
      <w:r w:rsidRPr="009F23DD">
        <w:t xml:space="preserve">______________________________ </w:t>
      </w:r>
    </w:p>
    <w:p w14:paraId="080F4DC0" w14:textId="77777777" w:rsidR="003865D9" w:rsidRPr="009F23DD" w:rsidRDefault="003865D9" w:rsidP="003865D9">
      <w:pPr>
        <w:pStyle w:val="DHHSbody"/>
        <w:spacing w:line="360" w:lineRule="auto"/>
      </w:pPr>
    </w:p>
    <w:p w14:paraId="4E26797E" w14:textId="77777777" w:rsidR="003865D9" w:rsidRDefault="003865D9" w:rsidP="003865D9">
      <w:pPr>
        <w:pStyle w:val="DHHSbody"/>
        <w:spacing w:line="360" w:lineRule="auto"/>
      </w:pPr>
      <w:r w:rsidRPr="009F23DD">
        <w:t>The Child Protection Operations Manager</w:t>
      </w:r>
      <w:r>
        <w:t>/Director</w:t>
      </w:r>
      <w:r w:rsidRPr="009F23DD">
        <w:t xml:space="preserve"> is: </w:t>
      </w:r>
      <w:r w:rsidRPr="009F23DD">
        <w:tab/>
      </w:r>
      <w:r>
        <w:tab/>
      </w:r>
      <w:r w:rsidRPr="009F23DD">
        <w:t>______________________________</w:t>
      </w:r>
      <w:r>
        <w:t xml:space="preserve"> </w:t>
      </w:r>
    </w:p>
    <w:p w14:paraId="350FC033" w14:textId="77777777" w:rsidR="003865D9" w:rsidRDefault="003865D9" w:rsidP="003865D9">
      <w:pPr>
        <w:pStyle w:val="DHHSbody"/>
        <w:spacing w:line="360" w:lineRule="auto"/>
        <w:rPr>
          <w:bCs/>
        </w:rPr>
      </w:pPr>
      <w:r w:rsidRPr="009F23DD">
        <w:lastRenderedPageBreak/>
        <w:t>Their contact number is:</w:t>
      </w:r>
      <w:r w:rsidRPr="009F23DD">
        <w:rPr>
          <w:bCs/>
        </w:rPr>
        <w:t xml:space="preserve"> </w:t>
      </w:r>
      <w:r w:rsidRPr="009F23DD">
        <w:rPr>
          <w:bCs/>
        </w:rPr>
        <w:tab/>
      </w:r>
      <w:r w:rsidRPr="009F23DD">
        <w:rPr>
          <w:bCs/>
        </w:rPr>
        <w:tab/>
      </w:r>
      <w:r w:rsidRPr="009F23DD">
        <w:rPr>
          <w:bCs/>
        </w:rPr>
        <w:tab/>
      </w:r>
      <w:r w:rsidRPr="009F23DD">
        <w:rPr>
          <w:bCs/>
        </w:rPr>
        <w:tab/>
      </w:r>
      <w:r>
        <w:rPr>
          <w:bCs/>
        </w:rPr>
        <w:tab/>
      </w:r>
      <w:r w:rsidRPr="009F23DD">
        <w:rPr>
          <w:bCs/>
        </w:rPr>
        <w:t>_______________________</w:t>
      </w:r>
      <w:r>
        <w:rPr>
          <w:bCs/>
        </w:rPr>
        <w:t xml:space="preserve">_______ </w:t>
      </w:r>
    </w:p>
    <w:p w14:paraId="384D2DCF" w14:textId="77777777" w:rsidR="003865D9" w:rsidRDefault="003865D9" w:rsidP="003865D9">
      <w:pPr>
        <w:pStyle w:val="DHSbody"/>
        <w:spacing w:line="360" w:lineRule="auto"/>
      </w:pPr>
      <w:bookmarkStart w:id="4" w:name="_Hlk77254379"/>
      <w:bookmarkStart w:id="5" w:name="_Hlk77252833"/>
    </w:p>
    <w:p w14:paraId="03E32A68" w14:textId="77777777" w:rsidR="003865D9" w:rsidRDefault="003865D9" w:rsidP="003865D9">
      <w:pPr>
        <w:pStyle w:val="DHSbody"/>
        <w:spacing w:line="360" w:lineRule="auto"/>
      </w:pPr>
    </w:p>
    <w:p w14:paraId="3D621EE4" w14:textId="77777777" w:rsidR="003865D9" w:rsidRDefault="003865D9" w:rsidP="003865D9">
      <w:pPr>
        <w:pStyle w:val="DHSbody"/>
        <w:spacing w:line="360" w:lineRule="auto"/>
      </w:pPr>
    </w:p>
    <w:p w14:paraId="7847F7B4" w14:textId="77777777" w:rsidR="003865D9" w:rsidRDefault="003865D9" w:rsidP="003865D9">
      <w:pPr>
        <w:pStyle w:val="DHSbody"/>
        <w:spacing w:line="360" w:lineRule="auto"/>
      </w:pPr>
    </w:p>
    <w:p w14:paraId="7BF69D49" w14:textId="77777777" w:rsidR="003865D9" w:rsidRDefault="003865D9" w:rsidP="003865D9">
      <w:pPr>
        <w:pStyle w:val="DHSbody"/>
        <w:spacing w:line="360" w:lineRule="auto"/>
      </w:pPr>
    </w:p>
    <w:p w14:paraId="3EFD051D" w14:textId="77777777" w:rsidR="003865D9" w:rsidRDefault="003865D9" w:rsidP="003865D9">
      <w:pPr>
        <w:pStyle w:val="DHSbody"/>
        <w:spacing w:line="360" w:lineRule="auto"/>
      </w:pPr>
    </w:p>
    <w:p w14:paraId="0BB9EC4D" w14:textId="77777777" w:rsidR="003865D9" w:rsidRDefault="003865D9" w:rsidP="003865D9">
      <w:pPr>
        <w:pStyle w:val="DHSbody"/>
        <w:spacing w:line="360" w:lineRule="auto"/>
      </w:pPr>
    </w:p>
    <w:p w14:paraId="76AAF360" w14:textId="77777777" w:rsidR="003865D9" w:rsidRDefault="003865D9" w:rsidP="003865D9">
      <w:pPr>
        <w:pStyle w:val="DHSbody"/>
        <w:spacing w:line="360" w:lineRule="auto"/>
      </w:pPr>
    </w:p>
    <w:p w14:paraId="1747ACED" w14:textId="77777777" w:rsidR="003865D9" w:rsidRDefault="003865D9" w:rsidP="003865D9">
      <w:pPr>
        <w:pStyle w:val="DHSbody"/>
        <w:spacing w:line="360" w:lineRule="auto"/>
      </w:pPr>
    </w:p>
    <w:p w14:paraId="33C1CE19" w14:textId="2DA3F4F1" w:rsidR="003865D9" w:rsidRDefault="003865D9" w:rsidP="003865D9">
      <w:pPr>
        <w:pStyle w:val="DHSbody"/>
        <w:spacing w:line="360" w:lineRule="auto"/>
      </w:pPr>
    </w:p>
    <w:p w14:paraId="05F884FD" w14:textId="77777777" w:rsidR="003865D9" w:rsidRDefault="003865D9" w:rsidP="003865D9">
      <w:pPr>
        <w:pStyle w:val="DHSbody"/>
        <w:spacing w:line="360" w:lineRule="auto"/>
      </w:pPr>
    </w:p>
    <w:p w14:paraId="2D0C724B" w14:textId="77777777" w:rsidR="003865D9" w:rsidRDefault="003865D9" w:rsidP="003865D9">
      <w:pPr>
        <w:pStyle w:val="DHSbody"/>
        <w:spacing w:line="360" w:lineRule="auto"/>
      </w:pPr>
    </w:p>
    <w:p w14:paraId="51897F96" w14:textId="77777777" w:rsidR="003865D9" w:rsidRDefault="003865D9" w:rsidP="003865D9">
      <w:pPr>
        <w:pStyle w:val="DHSbody"/>
        <w:spacing w:line="360" w:lineRule="auto"/>
      </w:pPr>
    </w:p>
    <w:p w14:paraId="22F07D41" w14:textId="77777777" w:rsidR="003865D9" w:rsidRDefault="003865D9" w:rsidP="003865D9">
      <w:pPr>
        <w:pStyle w:val="DHSbody"/>
        <w:spacing w:line="360" w:lineRule="auto"/>
      </w:pPr>
    </w:p>
    <w:tbl>
      <w:tblPr>
        <w:tblW w:w="4653" w:type="pct"/>
        <w:tblInd w:w="113" w:type="dxa"/>
        <w:tblCellMar>
          <w:top w:w="113" w:type="dxa"/>
          <w:bottom w:w="57" w:type="dxa"/>
        </w:tblCellMar>
        <w:tblLook w:val="00A0" w:firstRow="1" w:lastRow="0" w:firstColumn="1" w:lastColumn="0" w:noHBand="0" w:noVBand="0"/>
      </w:tblPr>
      <w:tblGrid>
        <w:gridCol w:w="9487"/>
      </w:tblGrid>
      <w:tr w:rsidR="003865D9" w:rsidRPr="002802E3" w14:paraId="55F1804E" w14:textId="77777777" w:rsidTr="00386133">
        <w:trPr>
          <w:cantSplit/>
          <w:trHeight w:val="1661"/>
        </w:trPr>
        <w:tc>
          <w:tcPr>
            <w:tcW w:w="4791" w:type="dxa"/>
            <w:tcBorders>
              <w:top w:val="single" w:sz="4" w:space="0" w:color="auto"/>
              <w:left w:val="single" w:sz="4" w:space="0" w:color="auto"/>
              <w:bottom w:val="single" w:sz="4" w:space="0" w:color="auto"/>
              <w:right w:val="single" w:sz="4" w:space="0" w:color="auto"/>
            </w:tcBorders>
          </w:tcPr>
          <w:p w14:paraId="7F01DF55" w14:textId="77777777" w:rsidR="003865D9" w:rsidRPr="008E5B5D" w:rsidRDefault="003865D9" w:rsidP="00386133">
            <w:pPr>
              <w:widowControl w:val="0"/>
              <w:spacing w:after="120" w:line="300" w:lineRule="exact"/>
              <w:rPr>
                <w:rFonts w:ascii="Arial" w:hAnsi="Arial"/>
                <w:sz w:val="22"/>
                <w:szCs w:val="22"/>
              </w:rPr>
            </w:pPr>
            <w:r w:rsidRPr="008E5B5D">
              <w:rPr>
                <w:rFonts w:ascii="Arial" w:hAnsi="Arial"/>
                <w:sz w:val="22"/>
                <w:szCs w:val="22"/>
              </w:rPr>
              <w:t xml:space="preserve">To receive this publication in an accessible format email </w:t>
            </w:r>
            <w:r w:rsidRPr="008E5B5D">
              <w:rPr>
                <w:rFonts w:ascii="Helv" w:hAnsi="Helv" w:cs="Helv"/>
                <w:color w:val="000000"/>
                <w:sz w:val="22"/>
                <w:szCs w:val="22"/>
                <w:lang w:eastAsia="en-AU"/>
              </w:rPr>
              <w:t>cpmanual@d</w:t>
            </w:r>
            <w:r>
              <w:rPr>
                <w:rFonts w:ascii="Helv" w:hAnsi="Helv" w:cs="Helv"/>
                <w:color w:val="000000"/>
                <w:sz w:val="22"/>
                <w:szCs w:val="22"/>
                <w:lang w:eastAsia="en-AU"/>
              </w:rPr>
              <w:t>ffh</w:t>
            </w:r>
            <w:r w:rsidRPr="008E5B5D">
              <w:rPr>
                <w:rFonts w:ascii="Helv" w:hAnsi="Helv" w:cs="Helv"/>
                <w:color w:val="000000"/>
                <w:sz w:val="22"/>
                <w:szCs w:val="22"/>
                <w:lang w:eastAsia="en-AU"/>
              </w:rPr>
              <w:t>.vic.gov.au</w:t>
            </w:r>
          </w:p>
          <w:p w14:paraId="05E1ACFA" w14:textId="77777777" w:rsidR="003865D9" w:rsidRPr="002802E3" w:rsidRDefault="003865D9" w:rsidP="00386133">
            <w:pPr>
              <w:widowControl w:val="0"/>
              <w:spacing w:after="120" w:line="270" w:lineRule="atLeast"/>
              <w:rPr>
                <w:rFonts w:ascii="Arial" w:eastAsia="Times" w:hAnsi="Arial"/>
              </w:rPr>
            </w:pPr>
            <w:r w:rsidRPr="002802E3">
              <w:rPr>
                <w:rFonts w:ascii="Arial" w:eastAsia="Times" w:hAnsi="Arial"/>
              </w:rPr>
              <w:t xml:space="preserve">Authorised and published by the Victorian Government, 1 Treasury Place, Melbourne. </w:t>
            </w:r>
          </w:p>
          <w:p w14:paraId="3DB5B848" w14:textId="25337E7D" w:rsidR="003865D9" w:rsidRDefault="003865D9" w:rsidP="00386133">
            <w:pPr>
              <w:widowControl w:val="0"/>
              <w:spacing w:after="120" w:line="270" w:lineRule="atLeast"/>
              <w:rPr>
                <w:rFonts w:ascii="Arial" w:eastAsia="Times" w:hAnsi="Arial"/>
                <w:szCs w:val="19"/>
                <w:lang w:val="en-US"/>
              </w:rPr>
            </w:pPr>
            <w:r w:rsidRPr="002802E3">
              <w:rPr>
                <w:rFonts w:ascii="Arial" w:eastAsia="Times" w:hAnsi="Arial"/>
              </w:rPr>
              <w:t xml:space="preserve">© State of Victoria, </w:t>
            </w:r>
            <w:r w:rsidR="00D06A4D">
              <w:rPr>
                <w:rFonts w:ascii="Arial" w:eastAsia="Times" w:hAnsi="Arial"/>
              </w:rPr>
              <w:t>October</w:t>
            </w:r>
            <w:r>
              <w:rPr>
                <w:rFonts w:ascii="Arial" w:eastAsia="Times" w:hAnsi="Arial"/>
              </w:rPr>
              <w:t xml:space="preserve"> 202</w:t>
            </w:r>
            <w:r w:rsidR="00D06A4D">
              <w:rPr>
                <w:rFonts w:ascii="Arial" w:eastAsia="Times" w:hAnsi="Arial"/>
              </w:rPr>
              <w:t>2</w:t>
            </w:r>
            <w:r w:rsidRPr="00E8473A">
              <w:rPr>
                <w:rFonts w:ascii="Arial" w:eastAsia="Times" w:hAnsi="Arial"/>
              </w:rPr>
              <w:t>.</w:t>
            </w:r>
            <w:r w:rsidRPr="002802E3">
              <w:rPr>
                <w:rFonts w:ascii="Arial" w:eastAsia="Times" w:hAnsi="Arial"/>
                <w:color w:val="CC0066"/>
              </w:rPr>
              <w:t xml:space="preserve"> </w:t>
            </w:r>
          </w:p>
          <w:p w14:paraId="7F6B643D" w14:textId="77777777" w:rsidR="003865D9" w:rsidRPr="002802E3" w:rsidRDefault="003865D9" w:rsidP="00386133">
            <w:pPr>
              <w:widowControl w:val="0"/>
              <w:spacing w:after="120" w:line="270" w:lineRule="atLeast"/>
              <w:rPr>
                <w:rFonts w:ascii="Arial" w:eastAsia="Times" w:hAnsi="Arial"/>
              </w:rPr>
            </w:pPr>
            <w:r w:rsidRPr="002802E3">
              <w:rPr>
                <w:rFonts w:ascii="Arial" w:eastAsia="Times" w:hAnsi="Arial"/>
                <w:szCs w:val="19"/>
                <w:lang w:val="en-US"/>
              </w:rPr>
              <w:t xml:space="preserve">Available at </w:t>
            </w:r>
            <w:r>
              <w:rPr>
                <w:rFonts w:ascii="Arial" w:eastAsia="Times" w:hAnsi="Arial"/>
                <w:szCs w:val="19"/>
                <w:lang w:val="en-US"/>
              </w:rPr>
              <w:t>www.</w:t>
            </w:r>
            <w:r w:rsidRPr="00E8473A">
              <w:rPr>
                <w:rFonts w:ascii="Arial" w:eastAsia="Times" w:hAnsi="Arial"/>
              </w:rPr>
              <w:t>cpmanual.vic.gov.au</w:t>
            </w:r>
          </w:p>
        </w:tc>
      </w:tr>
      <w:bookmarkEnd w:id="4"/>
      <w:bookmarkEnd w:id="5"/>
    </w:tbl>
    <w:p w14:paraId="63BB9084" w14:textId="77777777" w:rsidR="003865D9" w:rsidRPr="003865D9" w:rsidRDefault="003865D9" w:rsidP="003865D9">
      <w:pPr>
        <w:pStyle w:val="Body"/>
      </w:pPr>
    </w:p>
    <w:sectPr w:rsidR="003865D9" w:rsidRPr="003865D9" w:rsidSect="003865D9">
      <w:headerReference w:type="default" r:id="rId22"/>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6748A" w14:textId="77777777" w:rsidR="005F6134" w:rsidRDefault="005F6134">
      <w:r>
        <w:separator/>
      </w:r>
    </w:p>
    <w:p w14:paraId="7C11B4CF" w14:textId="77777777" w:rsidR="005F6134" w:rsidRDefault="005F6134"/>
  </w:endnote>
  <w:endnote w:type="continuationSeparator" w:id="0">
    <w:p w14:paraId="4BE7377A" w14:textId="77777777" w:rsidR="005F6134" w:rsidRDefault="005F6134">
      <w:r>
        <w:continuationSeparator/>
      </w:r>
    </w:p>
    <w:p w14:paraId="00481765" w14:textId="77777777" w:rsidR="005F6134" w:rsidRDefault="005F6134"/>
  </w:endnote>
  <w:endnote w:type="continuationNotice" w:id="1">
    <w:p w14:paraId="2F63DD7D" w14:textId="77777777" w:rsidR="005F6134" w:rsidRDefault="005F61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E118E" w14:textId="77777777" w:rsidR="00990538" w:rsidRDefault="009905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161A2"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5AF2F46A" wp14:editId="3597630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0BBF835A" wp14:editId="4D1ECBD1">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B8F952"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BBF835A"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CB8F952"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C7799"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17DECA4" wp14:editId="46EC0FA4">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CDA4A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17DECA4"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5CDA4A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89F66" w14:textId="77777777" w:rsidR="005F6134" w:rsidRDefault="005F6134" w:rsidP="00207717">
      <w:pPr>
        <w:spacing w:before="120"/>
      </w:pPr>
      <w:r>
        <w:separator/>
      </w:r>
    </w:p>
  </w:footnote>
  <w:footnote w:type="continuationSeparator" w:id="0">
    <w:p w14:paraId="3C551198" w14:textId="77777777" w:rsidR="005F6134" w:rsidRDefault="005F6134">
      <w:r>
        <w:continuationSeparator/>
      </w:r>
    </w:p>
    <w:p w14:paraId="2690BBB4" w14:textId="77777777" w:rsidR="005F6134" w:rsidRDefault="005F6134"/>
  </w:footnote>
  <w:footnote w:type="continuationNotice" w:id="1">
    <w:p w14:paraId="04751271" w14:textId="77777777" w:rsidR="005F6134" w:rsidRDefault="005F61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1FEB9" w14:textId="77777777" w:rsidR="00990538" w:rsidRDefault="009905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FE5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5E8FB" w14:textId="77777777" w:rsidR="00990538" w:rsidRDefault="009905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5373C" w14:textId="7FC38AA4" w:rsidR="00E261B3" w:rsidRPr="0051568D" w:rsidRDefault="00242378" w:rsidP="0017674D">
    <w:pPr>
      <w:pStyle w:val="Header"/>
    </w:pPr>
    <w:r>
      <w:rPr>
        <w:noProof/>
      </w:rPr>
      <w:drawing>
        <wp:anchor distT="0" distB="0" distL="114300" distR="114300" simplePos="0" relativeHeight="251658243" behindDoc="1" locked="1" layoutInCell="1" allowOverlap="1" wp14:anchorId="6920EC07" wp14:editId="2F0BC680">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3865D9">
      <w:t xml:space="preserve">Review of a decision made by Child Protection </w:t>
    </w:r>
    <w:r w:rsidR="003C32B5">
      <w:t>without</w:t>
    </w:r>
    <w:r w:rsidR="003865D9">
      <w:t xml:space="preserve"> a protection order – Information for parents</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A68590F"/>
    <w:multiLevelType w:val="hybridMultilevel"/>
    <w:tmpl w:val="D1322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C7743"/>
    <w:multiLevelType w:val="hybridMultilevel"/>
    <w:tmpl w:val="AD808D3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D40508"/>
    <w:multiLevelType w:val="hybridMultilevel"/>
    <w:tmpl w:val="EAC05ADC"/>
    <w:lvl w:ilvl="0" w:tplc="2A127FF8">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FB413D"/>
    <w:multiLevelType w:val="hybridMultilevel"/>
    <w:tmpl w:val="52224C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72C36239"/>
    <w:multiLevelType w:val="hybridMultilevel"/>
    <w:tmpl w:val="E60AB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8147177">
    <w:abstractNumId w:val="10"/>
  </w:num>
  <w:num w:numId="2" w16cid:durableId="104156091">
    <w:abstractNumId w:val="20"/>
  </w:num>
  <w:num w:numId="3" w16cid:durableId="18591533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8918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04439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16400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6459185">
    <w:abstractNumId w:val="25"/>
  </w:num>
  <w:num w:numId="8" w16cid:durableId="599528613">
    <w:abstractNumId w:val="19"/>
  </w:num>
  <w:num w:numId="9" w16cid:durableId="672878580">
    <w:abstractNumId w:val="24"/>
  </w:num>
  <w:num w:numId="10" w16cid:durableId="1698726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676724">
    <w:abstractNumId w:val="26"/>
  </w:num>
  <w:num w:numId="12" w16cid:durableId="14343947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7310900">
    <w:abstractNumId w:val="21"/>
  </w:num>
  <w:num w:numId="14" w16cid:durableId="1688361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78968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95066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91776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6702375">
    <w:abstractNumId w:val="28"/>
  </w:num>
  <w:num w:numId="19" w16cid:durableId="2522804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8920492">
    <w:abstractNumId w:val="15"/>
  </w:num>
  <w:num w:numId="21" w16cid:durableId="840244598">
    <w:abstractNumId w:val="12"/>
  </w:num>
  <w:num w:numId="22" w16cid:durableId="16064950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517663">
    <w:abstractNumId w:val="16"/>
  </w:num>
  <w:num w:numId="24" w16cid:durableId="585263816">
    <w:abstractNumId w:val="30"/>
  </w:num>
  <w:num w:numId="25" w16cid:durableId="1528327873">
    <w:abstractNumId w:val="27"/>
  </w:num>
  <w:num w:numId="26" w16cid:durableId="2056080754">
    <w:abstractNumId w:val="22"/>
  </w:num>
  <w:num w:numId="27" w16cid:durableId="1789199110">
    <w:abstractNumId w:val="11"/>
  </w:num>
  <w:num w:numId="28" w16cid:durableId="2141721022">
    <w:abstractNumId w:val="31"/>
  </w:num>
  <w:num w:numId="29" w16cid:durableId="1044718459">
    <w:abstractNumId w:val="9"/>
  </w:num>
  <w:num w:numId="30" w16cid:durableId="659232986">
    <w:abstractNumId w:val="7"/>
  </w:num>
  <w:num w:numId="31" w16cid:durableId="673918850">
    <w:abstractNumId w:val="6"/>
  </w:num>
  <w:num w:numId="32" w16cid:durableId="968557085">
    <w:abstractNumId w:val="5"/>
  </w:num>
  <w:num w:numId="33" w16cid:durableId="618797891">
    <w:abstractNumId w:val="4"/>
  </w:num>
  <w:num w:numId="34" w16cid:durableId="24597031">
    <w:abstractNumId w:val="8"/>
  </w:num>
  <w:num w:numId="35" w16cid:durableId="33163505">
    <w:abstractNumId w:val="3"/>
  </w:num>
  <w:num w:numId="36" w16cid:durableId="166137412">
    <w:abstractNumId w:val="2"/>
  </w:num>
  <w:num w:numId="37" w16cid:durableId="527106669">
    <w:abstractNumId w:val="1"/>
  </w:num>
  <w:num w:numId="38" w16cid:durableId="922298831">
    <w:abstractNumId w:val="0"/>
  </w:num>
  <w:num w:numId="39" w16cid:durableId="9877870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8105041">
    <w:abstractNumId w:val="29"/>
  </w:num>
  <w:num w:numId="41" w16cid:durableId="1299724052">
    <w:abstractNumId w:val="23"/>
  </w:num>
  <w:num w:numId="42" w16cid:durableId="505900005">
    <w:abstractNumId w:val="13"/>
  </w:num>
  <w:num w:numId="43" w16cid:durableId="1109009774">
    <w:abstractNumId w:val="18"/>
  </w:num>
  <w:num w:numId="44" w16cid:durableId="24800962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xNDe2MDIztTA2NTJU0lEKTi0uzszPAykwrAUA90BRDCwAAAA="/>
  </w:docVars>
  <w:rsids>
    <w:rsidRoot w:val="003865D9"/>
    <w:rsid w:val="00000719"/>
    <w:rsid w:val="00002D68"/>
    <w:rsid w:val="00003403"/>
    <w:rsid w:val="00005347"/>
    <w:rsid w:val="000072B6"/>
    <w:rsid w:val="0001021B"/>
    <w:rsid w:val="00011D89"/>
    <w:rsid w:val="000154FD"/>
    <w:rsid w:val="00022271"/>
    <w:rsid w:val="000235CB"/>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3549D"/>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A78F9"/>
    <w:rsid w:val="002B0C7C"/>
    <w:rsid w:val="002B1729"/>
    <w:rsid w:val="002B36C7"/>
    <w:rsid w:val="002B4DD4"/>
    <w:rsid w:val="002B5277"/>
    <w:rsid w:val="002B5375"/>
    <w:rsid w:val="002B77C1"/>
    <w:rsid w:val="002C0ED7"/>
    <w:rsid w:val="002C2728"/>
    <w:rsid w:val="002D1E0D"/>
    <w:rsid w:val="002D321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30F5"/>
    <w:rsid w:val="003459BD"/>
    <w:rsid w:val="00350D38"/>
    <w:rsid w:val="00351B36"/>
    <w:rsid w:val="00355351"/>
    <w:rsid w:val="00357B4E"/>
    <w:rsid w:val="00364693"/>
    <w:rsid w:val="003716FD"/>
    <w:rsid w:val="0037204B"/>
    <w:rsid w:val="003744CF"/>
    <w:rsid w:val="00374717"/>
    <w:rsid w:val="0037676C"/>
    <w:rsid w:val="00381043"/>
    <w:rsid w:val="003829E5"/>
    <w:rsid w:val="00386109"/>
    <w:rsid w:val="003865D9"/>
    <w:rsid w:val="00386944"/>
    <w:rsid w:val="003956CC"/>
    <w:rsid w:val="00395C9A"/>
    <w:rsid w:val="003A04E1"/>
    <w:rsid w:val="003A0853"/>
    <w:rsid w:val="003A6B67"/>
    <w:rsid w:val="003B13B6"/>
    <w:rsid w:val="003B14C3"/>
    <w:rsid w:val="003B15E6"/>
    <w:rsid w:val="003B1BDC"/>
    <w:rsid w:val="003B3DB6"/>
    <w:rsid w:val="003B408A"/>
    <w:rsid w:val="003C08A2"/>
    <w:rsid w:val="003C2045"/>
    <w:rsid w:val="003C32B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34A6"/>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01C"/>
    <w:rsid w:val="00462E3D"/>
    <w:rsid w:val="00466E79"/>
    <w:rsid w:val="00470D7D"/>
    <w:rsid w:val="0047372D"/>
    <w:rsid w:val="00473BA3"/>
    <w:rsid w:val="004743DD"/>
    <w:rsid w:val="00474CEA"/>
    <w:rsid w:val="00483968"/>
    <w:rsid w:val="00483F5D"/>
    <w:rsid w:val="004841BE"/>
    <w:rsid w:val="00484F86"/>
    <w:rsid w:val="00490746"/>
    <w:rsid w:val="00490852"/>
    <w:rsid w:val="00491C9C"/>
    <w:rsid w:val="00492F30"/>
    <w:rsid w:val="004946F4"/>
    <w:rsid w:val="0049487E"/>
    <w:rsid w:val="004A160D"/>
    <w:rsid w:val="004A3503"/>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134"/>
    <w:rsid w:val="005F64CF"/>
    <w:rsid w:val="006041AD"/>
    <w:rsid w:val="00605908"/>
    <w:rsid w:val="00607850"/>
    <w:rsid w:val="00610D7C"/>
    <w:rsid w:val="00613414"/>
    <w:rsid w:val="00617B7B"/>
    <w:rsid w:val="00620154"/>
    <w:rsid w:val="0062408D"/>
    <w:rsid w:val="006240CC"/>
    <w:rsid w:val="00624940"/>
    <w:rsid w:val="006254F8"/>
    <w:rsid w:val="00627DA7"/>
    <w:rsid w:val="00630DA4"/>
    <w:rsid w:val="00631CD4"/>
    <w:rsid w:val="00632597"/>
    <w:rsid w:val="00634D13"/>
    <w:rsid w:val="00635166"/>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0F51"/>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0E6B"/>
    <w:rsid w:val="006E138B"/>
    <w:rsid w:val="006E1867"/>
    <w:rsid w:val="006E7D1F"/>
    <w:rsid w:val="006F0330"/>
    <w:rsid w:val="006F1FDC"/>
    <w:rsid w:val="006F6B8C"/>
    <w:rsid w:val="0070024C"/>
    <w:rsid w:val="007013EF"/>
    <w:rsid w:val="007055BD"/>
    <w:rsid w:val="00712024"/>
    <w:rsid w:val="00713043"/>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64393"/>
    <w:rsid w:val="00770F37"/>
    <w:rsid w:val="007711A0"/>
    <w:rsid w:val="00772D5E"/>
    <w:rsid w:val="0077463E"/>
    <w:rsid w:val="00776928"/>
    <w:rsid w:val="00776E0F"/>
    <w:rsid w:val="007774B1"/>
    <w:rsid w:val="00777BE1"/>
    <w:rsid w:val="007833D8"/>
    <w:rsid w:val="00785677"/>
    <w:rsid w:val="00786F16"/>
    <w:rsid w:val="007912C4"/>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3E38"/>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729E"/>
    <w:rsid w:val="008338A2"/>
    <w:rsid w:val="00841AA9"/>
    <w:rsid w:val="008474FE"/>
    <w:rsid w:val="0085232E"/>
    <w:rsid w:val="00853072"/>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37D48"/>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538"/>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5F52"/>
    <w:rsid w:val="009C7A7E"/>
    <w:rsid w:val="009D02E8"/>
    <w:rsid w:val="009D1501"/>
    <w:rsid w:val="009D51D0"/>
    <w:rsid w:val="009D62ED"/>
    <w:rsid w:val="009D6964"/>
    <w:rsid w:val="009D70A4"/>
    <w:rsid w:val="009D7A52"/>
    <w:rsid w:val="009D7B14"/>
    <w:rsid w:val="009E08D1"/>
    <w:rsid w:val="009E1B95"/>
    <w:rsid w:val="009E496F"/>
    <w:rsid w:val="009E4B0D"/>
    <w:rsid w:val="009E5250"/>
    <w:rsid w:val="009E7A69"/>
    <w:rsid w:val="009E7DBA"/>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37E58"/>
    <w:rsid w:val="00A44882"/>
    <w:rsid w:val="00A45125"/>
    <w:rsid w:val="00A54715"/>
    <w:rsid w:val="00A6061C"/>
    <w:rsid w:val="00A62D44"/>
    <w:rsid w:val="00A67263"/>
    <w:rsid w:val="00A6753D"/>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52C8"/>
    <w:rsid w:val="00AD6CAE"/>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36A08"/>
    <w:rsid w:val="00B4198F"/>
    <w:rsid w:val="00B41F3D"/>
    <w:rsid w:val="00B431E8"/>
    <w:rsid w:val="00B45141"/>
    <w:rsid w:val="00B519CD"/>
    <w:rsid w:val="00B5273A"/>
    <w:rsid w:val="00B52870"/>
    <w:rsid w:val="00B54B26"/>
    <w:rsid w:val="00B57329"/>
    <w:rsid w:val="00B60E61"/>
    <w:rsid w:val="00B612A6"/>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28B5"/>
    <w:rsid w:val="00BB7A10"/>
    <w:rsid w:val="00BC60BE"/>
    <w:rsid w:val="00BC6E73"/>
    <w:rsid w:val="00BC7468"/>
    <w:rsid w:val="00BC7D4F"/>
    <w:rsid w:val="00BC7ED7"/>
    <w:rsid w:val="00BD2850"/>
    <w:rsid w:val="00BE28D2"/>
    <w:rsid w:val="00BE3DF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EDA"/>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6A4D"/>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90F"/>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74A"/>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5075"/>
    <w:rsid w:val="00E80DE3"/>
    <w:rsid w:val="00E82073"/>
    <w:rsid w:val="00E82C55"/>
    <w:rsid w:val="00E8787E"/>
    <w:rsid w:val="00E92AC3"/>
    <w:rsid w:val="00EA2F6A"/>
    <w:rsid w:val="00EB00E0"/>
    <w:rsid w:val="00EB05D5"/>
    <w:rsid w:val="00EB1931"/>
    <w:rsid w:val="00EC059F"/>
    <w:rsid w:val="00EC1F24"/>
    <w:rsid w:val="00EC20FF"/>
    <w:rsid w:val="00EC22F6"/>
    <w:rsid w:val="00ED13FD"/>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451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9EE39"/>
  <w15:docId w15:val="{64E8B039-7C35-4EE6-ACB4-2AA511B8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3865D9"/>
    <w:rPr>
      <w:rFonts w:ascii="Cambria" w:hAnsi="Cambri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ascii="Arial" w:eastAsia="MS Mincho" w:hAnsi="Arial"/>
      <w:b/>
      <w:bCs/>
      <w:iCs/>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pPr>
      <w:spacing w:after="120" w:line="280" w:lineRule="atLeast"/>
    </w:pPr>
    <w:rPr>
      <w:rFonts w:ascii="Arial" w:hAnsi="Arial"/>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line="280" w:lineRule="atLeast"/>
    </w:pPr>
    <w:rPr>
      <w:rFonts w:ascii="Arial" w:hAnsi="Arial"/>
      <w:b/>
      <w:noProof/>
      <w:sz w:val="21"/>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line="280" w:lineRule="atLeast"/>
    </w:pPr>
    <w:rPr>
      <w:rFonts w:ascii="Arial" w:hAnsi="Arial"/>
      <w:noProof/>
      <w:sz w:val="21"/>
    </w:rPr>
  </w:style>
  <w:style w:type="paragraph" w:styleId="TOC3">
    <w:name w:val="toc 3"/>
    <w:basedOn w:val="Normal"/>
    <w:next w:val="Normal"/>
    <w:uiPriority w:val="39"/>
    <w:rsid w:val="00B04489"/>
    <w:pPr>
      <w:keepLines/>
      <w:tabs>
        <w:tab w:val="right" w:leader="dot" w:pos="10206"/>
      </w:tabs>
      <w:spacing w:after="60" w:line="280" w:lineRule="atLeast"/>
      <w:ind w:left="284"/>
    </w:pPr>
    <w:rPr>
      <w:rFonts w:ascii="Arial" w:hAnsi="Arial" w:cs="Arial"/>
      <w:sz w:val="21"/>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spacing w:after="120" w:line="280" w:lineRule="atLeast"/>
      <w:ind w:left="1000"/>
    </w:pPr>
    <w:rPr>
      <w:rFonts w:ascii="Arial" w:hAnsi="Arial"/>
      <w:sz w:val="21"/>
    </w:rPr>
  </w:style>
  <w:style w:type="paragraph" w:styleId="TOC7">
    <w:name w:val="toc 7"/>
    <w:basedOn w:val="Normal"/>
    <w:next w:val="Normal"/>
    <w:autoRedefine/>
    <w:uiPriority w:val="39"/>
    <w:semiHidden/>
    <w:rsid w:val="0021053D"/>
    <w:pPr>
      <w:spacing w:after="120" w:line="280" w:lineRule="atLeast"/>
      <w:ind w:left="1200"/>
    </w:pPr>
    <w:rPr>
      <w:rFonts w:ascii="Arial" w:hAnsi="Arial"/>
      <w:sz w:val="21"/>
    </w:rPr>
  </w:style>
  <w:style w:type="paragraph" w:styleId="TOC8">
    <w:name w:val="toc 8"/>
    <w:basedOn w:val="Normal"/>
    <w:next w:val="Normal"/>
    <w:autoRedefine/>
    <w:uiPriority w:val="39"/>
    <w:semiHidden/>
    <w:rsid w:val="0021053D"/>
    <w:pPr>
      <w:spacing w:after="120" w:line="280" w:lineRule="atLeast"/>
      <w:ind w:left="1400"/>
    </w:pPr>
    <w:rPr>
      <w:rFonts w:ascii="Arial" w:hAnsi="Arial"/>
      <w:sz w:val="21"/>
    </w:rPr>
  </w:style>
  <w:style w:type="paragraph" w:styleId="TOC9">
    <w:name w:val="toc 9"/>
    <w:basedOn w:val="Normal"/>
    <w:next w:val="Normal"/>
    <w:autoRedefine/>
    <w:uiPriority w:val="39"/>
    <w:semiHidden/>
    <w:rsid w:val="0021053D"/>
    <w:pPr>
      <w:spacing w:after="120" w:line="280" w:lineRule="atLeast"/>
      <w:ind w:left="1600"/>
    </w:pPr>
    <w:rPr>
      <w:rFonts w:ascii="Arial" w:hAnsi="Arial"/>
      <w:sz w:val="21"/>
    </w:r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ascii="Arial" w:eastAsia="MS Gothic" w:hAnsi="Arial"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line="280" w:lineRule="atLeast"/>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pPr>
      <w:spacing w:after="120" w:line="280" w:lineRule="atLeast"/>
    </w:pPr>
    <w:rPr>
      <w:rFonts w:ascii="Arial" w:hAnsi="Arial"/>
      <w:sz w:val="21"/>
    </w:rPr>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pPr>
      <w:spacing w:after="120" w:line="280" w:lineRule="atLeas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3865D9"/>
    <w:pPr>
      <w:spacing w:after="120" w:line="270" w:lineRule="atLeast"/>
    </w:pPr>
    <w:rPr>
      <w:rFonts w:ascii="Arial" w:eastAsia="Times" w:hAnsi="Arial"/>
      <w:lang w:eastAsia="en-US"/>
    </w:rPr>
  </w:style>
  <w:style w:type="character" w:customStyle="1" w:styleId="DHHSbodyChar">
    <w:name w:val="DHHS body Char"/>
    <w:link w:val="DHHSbody"/>
    <w:rsid w:val="003865D9"/>
    <w:rPr>
      <w:rFonts w:ascii="Arial" w:eastAsia="Times" w:hAnsi="Arial"/>
      <w:lang w:eastAsia="en-US"/>
    </w:rPr>
  </w:style>
  <w:style w:type="paragraph" w:customStyle="1" w:styleId="DHSbody">
    <w:name w:val="DHS body"/>
    <w:link w:val="DHSbodyChar"/>
    <w:rsid w:val="003865D9"/>
    <w:pPr>
      <w:spacing w:after="120" w:line="270" w:lineRule="exact"/>
    </w:pPr>
    <w:rPr>
      <w:rFonts w:ascii="Arial" w:eastAsia="Times" w:hAnsi="Arial"/>
      <w:lang w:eastAsia="en-US"/>
    </w:rPr>
  </w:style>
  <w:style w:type="character" w:customStyle="1" w:styleId="DHSbodyChar">
    <w:name w:val="DHS body Char"/>
    <w:link w:val="DHSbody"/>
    <w:rsid w:val="003865D9"/>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vcat.vic.gov.au/" TargetMode="External"/><Relationship Id="rId3" Type="http://schemas.openxmlformats.org/officeDocument/2006/relationships/customXml" Target="../customXml/item3.xml"/><Relationship Id="rId21" Type="http://schemas.openxmlformats.org/officeDocument/2006/relationships/hyperlink" Target="http://www.ombudsman.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making-compla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cat.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7E6256BF2F084582D5277F54C7F3B4" ma:contentTypeVersion="16" ma:contentTypeDescription="Create a new document." ma:contentTypeScope="" ma:versionID="8eef49028cafbbfe96a9fa602ee62071">
  <xsd:schema xmlns:xsd="http://www.w3.org/2001/XMLSchema" xmlns:xs="http://www.w3.org/2001/XMLSchema" xmlns:p="http://schemas.microsoft.com/office/2006/metadata/properties" xmlns:ns2="663f39a7-dda2-4165-a9a5-455ea59bff26" xmlns:ns3="943c9683-109e-4790-9561-3ffcab23034e" targetNamespace="http://schemas.microsoft.com/office/2006/metadata/properties" ma:root="true" ma:fieldsID="5a7fb63c44f90245088825e22a5c8237" ns2:_="" ns3:_="">
    <xsd:import namespace="663f39a7-dda2-4165-a9a5-455ea59bff26"/>
    <xsd:import namespace="943c9683-109e-4790-9561-3ffcab230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date" minOccurs="0"/>
                <xsd:element ref="ns2:s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39a7-dda2-4165-a9a5-455ea59bf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sent out" ma:format="Dropdown" ma:internalName="date">
      <xsd:simpleType>
        <xsd:restriction base="dms:Text">
          <xsd:maxLength value="255"/>
        </xsd:restriction>
      </xsd:simpleType>
    </xsd:element>
    <xsd:element name="sent" ma:index="22" nillable="true" ma:displayName="sent to" ma:format="Dropdown" ma:list="UserInfo" ma:SharePointGroup="0" ma:internalName="se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3c9683-109e-4790-9561-3ffcab2303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3f39a7-dda2-4165-a9a5-455ea59bff26">
      <Terms xmlns="http://schemas.microsoft.com/office/infopath/2007/PartnerControls"/>
    </lcf76f155ced4ddcb4097134ff3c332f>
    <date xmlns="663f39a7-dda2-4165-a9a5-455ea59bff26" xsi:nil="true"/>
    <sent xmlns="663f39a7-dda2-4165-a9a5-455ea59bff26">
      <UserInfo>
        <DisplayName/>
        <AccountId xsi:nil="true"/>
        <AccountType/>
      </UserInfo>
    </sent>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92845EE7-2F26-4273-8D49-156D7D7D2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39a7-dda2-4165-a9a5-455ea59bff26"/>
    <ds:schemaRef ds:uri="943c9683-109e-4790-9561-3ffcab23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documentManagement/types"/>
    <ds:schemaRef ds:uri="943c9683-109e-4790-9561-3ffcab23034e"/>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663f39a7-dda2-4165-a9a5-455ea59bff2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916</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6107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creator>Vicki Profitis (DHHS)</dc:creator>
  <cp:lastModifiedBy>Amy Royle-Simpson (DFFH)</cp:lastModifiedBy>
  <cp:revision>20</cp:revision>
  <cp:lastPrinted>2021-01-29T05:27:00Z</cp:lastPrinted>
  <dcterms:created xsi:type="dcterms:W3CDTF">2022-10-13T22:33:00Z</dcterms:created>
  <dcterms:modified xsi:type="dcterms:W3CDTF">2024-08-14T15:19:00Z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0x010100927E6256BF2F084582D5277F54C7F3B4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2022-10-13T22:32:28Z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f4f709c0-a4ca-4543-8ac1-85be41c3d70b</vt:lpwstr>
  </property>
  <property fmtid="{D5CDD505-2E9C-101B-9397-08002B2CF9AE}" pid="11" name="MSIP_Label_43e64453-338c-4f93-8a4d-0039a0a41f2a_ContentBits">
    <vt:lpwstr>2</vt:lpwstr>
  </property>
  <property fmtid="{D5CDD505-2E9C-101B-9397-08002B2CF9AE}" pid="12" name="MediaServiceImageTags">
    <vt:lpwstr/>
  </property>
</Properties>
</file>